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B5AF2" w14:textId="3EFB6058" w:rsidR="00FA7D86" w:rsidRPr="00A42BF5" w:rsidRDefault="00C074BC">
      <w:pPr>
        <w:rPr>
          <w:rFonts w:ascii="Arial" w:hAnsi="Arial" w:cs="Arial"/>
          <w:color w:val="000000"/>
        </w:rPr>
      </w:pPr>
      <w:r w:rsidRPr="00A42BF5">
        <w:rPr>
          <w:rFonts w:ascii="Arial" w:hAnsi="Arial" w:cs="Arial"/>
          <w:color w:val="000000"/>
        </w:rPr>
        <w:t>T</w:t>
      </w:r>
      <w:bookmarkStart w:id="0" w:name="_GoBack"/>
      <w:bookmarkEnd w:id="0"/>
      <w:r w:rsidRPr="00A42BF5">
        <w:rPr>
          <w:rFonts w:ascii="Arial" w:hAnsi="Arial" w:cs="Arial"/>
          <w:color w:val="000000"/>
        </w:rPr>
        <w:t>o: P&amp;G Business Partners</w:t>
      </w:r>
    </w:p>
    <w:p w14:paraId="407CF66B" w14:textId="4CABDDD2" w:rsidR="00A42BF5" w:rsidRDefault="00A42BF5" w:rsidP="00C074BC">
      <w:pPr>
        <w:pStyle w:val="xxxxquotealt"/>
        <w:spacing w:line="260" w:lineRule="exact"/>
        <w:rPr>
          <w:rFonts w:ascii="Arial" w:hAnsi="Arial" w:cs="Arial"/>
          <w:color w:val="000000"/>
        </w:rPr>
      </w:pPr>
    </w:p>
    <w:p w14:paraId="7869908F" w14:textId="77777777" w:rsidR="008A5669" w:rsidRDefault="008A5669" w:rsidP="00C074BC">
      <w:pPr>
        <w:pStyle w:val="xxxxquotealt"/>
        <w:spacing w:line="260" w:lineRule="exact"/>
        <w:rPr>
          <w:rFonts w:ascii="Arial" w:hAnsi="Arial" w:cs="Arial"/>
          <w:color w:val="000000"/>
        </w:rPr>
      </w:pPr>
    </w:p>
    <w:p w14:paraId="15062E21" w14:textId="2DCDE71D" w:rsidR="00C074BC" w:rsidRDefault="00C074BC" w:rsidP="00C074BC">
      <w:pPr>
        <w:pStyle w:val="xxxxquotealt"/>
        <w:spacing w:line="260" w:lineRule="exact"/>
        <w:rPr>
          <w:rFonts w:ascii="Arial" w:hAnsi="Arial" w:cs="Arial"/>
          <w:color w:val="000000"/>
        </w:rPr>
      </w:pPr>
      <w:r>
        <w:rPr>
          <w:rFonts w:ascii="Arial" w:hAnsi="Arial" w:cs="Arial"/>
          <w:color w:val="000000"/>
        </w:rPr>
        <w:t xml:space="preserve">This provides an update on the actions we are taking in response to the emerging concerns around </w:t>
      </w:r>
      <w:r>
        <w:rPr>
          <w:rFonts w:ascii="Arial" w:hAnsi="Arial" w:cs="Arial"/>
          <w:b/>
          <w:color w:val="000000"/>
        </w:rPr>
        <w:t>coronavirus</w:t>
      </w:r>
      <w:r>
        <w:rPr>
          <w:rFonts w:ascii="Arial" w:hAnsi="Arial" w:cs="Arial"/>
          <w:color w:val="000000"/>
        </w:rPr>
        <w:t xml:space="preserve">. The situation is evolving </w:t>
      </w:r>
      <w:r w:rsidR="00A42BF5">
        <w:rPr>
          <w:rFonts w:ascii="Arial" w:hAnsi="Arial" w:cs="Arial"/>
          <w:color w:val="000000"/>
        </w:rPr>
        <w:t>quickly,</w:t>
      </w:r>
      <w:r>
        <w:rPr>
          <w:rFonts w:ascii="Arial" w:hAnsi="Arial" w:cs="Arial"/>
          <w:color w:val="000000"/>
        </w:rPr>
        <w:t xml:space="preserve"> and P&amp;G </w:t>
      </w:r>
      <w:r w:rsidR="00A42BF5">
        <w:rPr>
          <w:rFonts w:ascii="Arial" w:hAnsi="Arial" w:cs="Arial"/>
          <w:color w:val="000000"/>
        </w:rPr>
        <w:t>i</w:t>
      </w:r>
      <w:r>
        <w:rPr>
          <w:rFonts w:ascii="Arial" w:hAnsi="Arial" w:cs="Arial"/>
          <w:color w:val="000000"/>
        </w:rPr>
        <w:t xml:space="preserve">s implementing steps to both protect our employees and support business continuity. The following provides an overview of the steps we are taking internally and those which will also apply to </w:t>
      </w:r>
      <w:r w:rsidR="007A02AC">
        <w:rPr>
          <w:rFonts w:ascii="Arial" w:hAnsi="Arial" w:cs="Arial"/>
          <w:color w:val="000000"/>
        </w:rPr>
        <w:t xml:space="preserve">the </w:t>
      </w:r>
      <w:r>
        <w:rPr>
          <w:rFonts w:ascii="Arial" w:hAnsi="Arial" w:cs="Arial"/>
          <w:color w:val="000000"/>
        </w:rPr>
        <w:t>employees of our</w:t>
      </w:r>
      <w:r w:rsidR="003C6D1D">
        <w:rPr>
          <w:rFonts w:ascii="Arial" w:hAnsi="Arial" w:cs="Arial"/>
          <w:color w:val="000000"/>
        </w:rPr>
        <w:t xml:space="preserve"> </w:t>
      </w:r>
      <w:r>
        <w:rPr>
          <w:rFonts w:ascii="Arial" w:hAnsi="Arial" w:cs="Arial"/>
          <w:color w:val="000000"/>
        </w:rPr>
        <w:t>business partners who will be</w:t>
      </w:r>
      <w:r w:rsidR="008A5669">
        <w:rPr>
          <w:rFonts w:ascii="Arial" w:hAnsi="Arial" w:cs="Arial"/>
          <w:color w:val="000000"/>
        </w:rPr>
        <w:t xml:space="preserve"> workin</w:t>
      </w:r>
      <w:r w:rsidR="006F1FE7">
        <w:rPr>
          <w:rFonts w:ascii="Arial" w:hAnsi="Arial" w:cs="Arial"/>
          <w:color w:val="000000"/>
        </w:rPr>
        <w:t>g</w:t>
      </w:r>
      <w:r w:rsidR="008A5669">
        <w:rPr>
          <w:rFonts w:ascii="Arial" w:hAnsi="Arial" w:cs="Arial"/>
          <w:color w:val="000000"/>
        </w:rPr>
        <w:t xml:space="preserve"> or </w:t>
      </w:r>
      <w:r>
        <w:rPr>
          <w:rFonts w:ascii="Arial" w:hAnsi="Arial" w:cs="Arial"/>
          <w:color w:val="000000"/>
        </w:rPr>
        <w:t>visiting P&amp;G sites</w:t>
      </w:r>
      <w:r w:rsidR="00A42BF5">
        <w:rPr>
          <w:rFonts w:ascii="Arial" w:hAnsi="Arial" w:cs="Arial"/>
          <w:color w:val="000000"/>
        </w:rPr>
        <w:t xml:space="preserve">, </w:t>
      </w:r>
      <w:r>
        <w:rPr>
          <w:rFonts w:ascii="Arial" w:hAnsi="Arial" w:cs="Arial"/>
          <w:color w:val="000000"/>
        </w:rPr>
        <w:t xml:space="preserve">operations and/or </w:t>
      </w:r>
      <w:r w:rsidR="00A42BF5">
        <w:rPr>
          <w:rFonts w:ascii="Arial" w:hAnsi="Arial" w:cs="Arial"/>
          <w:color w:val="000000"/>
        </w:rPr>
        <w:t xml:space="preserve">engaging with </w:t>
      </w:r>
      <w:r>
        <w:rPr>
          <w:rFonts w:ascii="Arial" w:hAnsi="Arial" w:cs="Arial"/>
          <w:color w:val="000000"/>
        </w:rPr>
        <w:t>P&amp;G employees.</w:t>
      </w:r>
    </w:p>
    <w:p w14:paraId="292477DD" w14:textId="77777777" w:rsidR="00C074BC" w:rsidRDefault="00C074BC"/>
    <w:p w14:paraId="771724E3" w14:textId="77777777" w:rsidR="00C074BC" w:rsidRDefault="00C074BC" w:rsidP="00C074BC">
      <w:pPr>
        <w:spacing w:line="260" w:lineRule="exact"/>
        <w:rPr>
          <w:rFonts w:ascii="Arial" w:hAnsi="Arial" w:cs="Arial"/>
          <w:b/>
          <w:color w:val="003DA5"/>
          <w:u w:val="single"/>
        </w:rPr>
      </w:pPr>
      <w:r>
        <w:rPr>
          <w:rFonts w:ascii="Arial" w:hAnsi="Arial" w:cs="Arial"/>
          <w:b/>
          <w:color w:val="003DA5"/>
          <w:sz w:val="24"/>
          <w:u w:val="single"/>
        </w:rPr>
        <w:t>Background</w:t>
      </w:r>
    </w:p>
    <w:p w14:paraId="4DEEFCDE" w14:textId="07B4277C" w:rsidR="00C074BC" w:rsidRDefault="00C074BC" w:rsidP="00C074BC">
      <w:pPr>
        <w:spacing w:line="260" w:lineRule="exact"/>
        <w:rPr>
          <w:rFonts w:ascii="Arial" w:hAnsi="Arial" w:cs="Arial"/>
        </w:rPr>
      </w:pPr>
      <w:r>
        <w:rPr>
          <w:rFonts w:ascii="Arial" w:hAnsi="Arial" w:cs="Arial"/>
        </w:rPr>
        <w:t>It ha</w:t>
      </w:r>
      <w:r w:rsidR="00A42BF5">
        <w:rPr>
          <w:rFonts w:ascii="Arial" w:hAnsi="Arial" w:cs="Arial"/>
        </w:rPr>
        <w:t>s</w:t>
      </w:r>
      <w:r>
        <w:rPr>
          <w:rFonts w:ascii="Arial" w:hAnsi="Arial" w:cs="Arial"/>
        </w:rPr>
        <w:t xml:space="preserve"> been widely reported that this new coronavirus originated in the </w:t>
      </w:r>
      <w:r w:rsidR="0035668D">
        <w:rPr>
          <w:rFonts w:ascii="Tahoma" w:hAnsi="Tahoma" w:cs="Tahoma"/>
        </w:rPr>
        <w:t>Hubei</w:t>
      </w:r>
      <w:r>
        <w:rPr>
          <w:rFonts w:ascii="Arial" w:hAnsi="Arial" w:cs="Arial"/>
        </w:rPr>
        <w:t xml:space="preserve"> province in China. Coronaviruses are actually common, with a wide range of potential health impact—ranging from the common cold to more severe illness and in some cases fatalities. And like other Coronaviruses, it primarily spreads through respiratory droplets when a person coughs or sneezes. Given the difficulty of differentiating from more common illnesses, the fatalities reported have largely been related to older people with multiple existing medical conditions, such as seasonal flu. While evidence exists of person-to-person spread, this has been predominantly been seen between patients and their caregivers.</w:t>
      </w:r>
    </w:p>
    <w:p w14:paraId="6467B9C5" w14:textId="77777777" w:rsidR="00C074BC" w:rsidRDefault="00C074BC" w:rsidP="00C074BC">
      <w:pPr>
        <w:spacing w:line="260" w:lineRule="exact"/>
        <w:rPr>
          <w:rFonts w:ascii="Arial" w:hAnsi="Arial" w:cs="Arial"/>
        </w:rPr>
      </w:pPr>
      <w:r>
        <w:rPr>
          <w:rFonts w:ascii="Arial" w:hAnsi="Arial" w:cs="Arial"/>
        </w:rPr>
        <w:t xml:space="preserve">Given the difficulty predicting these types of outbreaks, we anticipate learning more each day, as professionals and governments work to contain the spread. </w:t>
      </w:r>
    </w:p>
    <w:p w14:paraId="7A4EB4B2" w14:textId="77777777" w:rsidR="00C074BC" w:rsidRDefault="00C074BC" w:rsidP="00C074BC">
      <w:pPr>
        <w:spacing w:line="260" w:lineRule="exact"/>
        <w:rPr>
          <w:rFonts w:ascii="Arial" w:hAnsi="Arial" w:cs="Arial"/>
          <w:b/>
          <w:color w:val="003DA5"/>
          <w:sz w:val="24"/>
          <w:u w:val="single"/>
        </w:rPr>
      </w:pPr>
      <w:r>
        <w:rPr>
          <w:rFonts w:ascii="Arial" w:hAnsi="Arial" w:cs="Arial"/>
          <w:b/>
          <w:color w:val="003DA5"/>
          <w:u w:val="single"/>
        </w:rPr>
        <w:br/>
      </w:r>
      <w:r>
        <w:rPr>
          <w:rFonts w:ascii="Arial" w:hAnsi="Arial" w:cs="Arial"/>
          <w:b/>
          <w:color w:val="003DA5"/>
          <w:sz w:val="24"/>
          <w:u w:val="single"/>
        </w:rPr>
        <w:t>Short-Term</w:t>
      </w:r>
      <w:r w:rsidR="00A42BF5">
        <w:rPr>
          <w:rFonts w:ascii="Arial" w:hAnsi="Arial" w:cs="Arial"/>
          <w:b/>
          <w:color w:val="003DA5"/>
          <w:sz w:val="24"/>
          <w:u w:val="single"/>
        </w:rPr>
        <w:t xml:space="preserve"> </w:t>
      </w:r>
      <w:r>
        <w:rPr>
          <w:rFonts w:ascii="Arial" w:hAnsi="Arial" w:cs="Arial"/>
          <w:b/>
          <w:color w:val="003DA5"/>
          <w:sz w:val="24"/>
          <w:u w:val="single"/>
        </w:rPr>
        <w:t xml:space="preserve">Restrictions </w:t>
      </w:r>
    </w:p>
    <w:p w14:paraId="387713B7" w14:textId="77777777" w:rsidR="000048F7" w:rsidRDefault="000048F7" w:rsidP="00C074BC">
      <w:pPr>
        <w:pStyle w:val="xxxxxmsonormal"/>
        <w:spacing w:line="260" w:lineRule="exact"/>
        <w:rPr>
          <w:rFonts w:ascii="Arial" w:hAnsi="Arial" w:cs="Arial"/>
        </w:rPr>
      </w:pPr>
      <w:r>
        <w:rPr>
          <w:rFonts w:ascii="Arial" w:hAnsi="Arial" w:cs="Arial"/>
        </w:rPr>
        <w:t xml:space="preserve">A </w:t>
      </w:r>
      <w:r w:rsidR="00C074BC">
        <w:rPr>
          <w:rFonts w:ascii="Arial" w:hAnsi="Arial" w:cs="Arial"/>
        </w:rPr>
        <w:t xml:space="preserve">number of countries have adopted specific protocols for people traveling from certain locations that involve screening—in some cases including quarantine. </w:t>
      </w:r>
    </w:p>
    <w:p w14:paraId="4B3C217B" w14:textId="77777777" w:rsidR="000048F7" w:rsidRDefault="000048F7" w:rsidP="00C074BC">
      <w:pPr>
        <w:pStyle w:val="xxxxxmsonormal"/>
        <w:spacing w:line="260" w:lineRule="exact"/>
        <w:rPr>
          <w:rFonts w:ascii="Arial" w:hAnsi="Arial" w:cs="Arial"/>
        </w:rPr>
      </w:pPr>
    </w:p>
    <w:p w14:paraId="5CDD48E5" w14:textId="7C283BE2" w:rsidR="00C074BC" w:rsidRDefault="00A42BF5" w:rsidP="00C074BC">
      <w:pPr>
        <w:pStyle w:val="xxxxxmsonormal"/>
        <w:spacing w:line="260" w:lineRule="exact"/>
        <w:rPr>
          <w:rFonts w:ascii="Arial" w:eastAsia="Times New Roman" w:hAnsi="Arial" w:cs="Arial"/>
          <w:lang w:val="en-SG"/>
        </w:rPr>
      </w:pPr>
      <w:r w:rsidRPr="00A42BF5">
        <w:rPr>
          <w:rFonts w:ascii="Arial" w:hAnsi="Arial" w:cs="Arial"/>
          <w:b/>
          <w:u w:val="single"/>
        </w:rPr>
        <w:t xml:space="preserve">Until further notice, any </w:t>
      </w:r>
      <w:r w:rsidR="00C074BC" w:rsidRPr="00A42BF5">
        <w:rPr>
          <w:rFonts w:ascii="Arial" w:hAnsi="Arial" w:cs="Arial"/>
          <w:b/>
          <w:u w:val="single"/>
        </w:rPr>
        <w:t>P&amp;G</w:t>
      </w:r>
      <w:r w:rsidR="000048F7" w:rsidRPr="00A42BF5">
        <w:rPr>
          <w:rFonts w:ascii="Arial" w:hAnsi="Arial" w:cs="Arial"/>
          <w:b/>
          <w:u w:val="single"/>
        </w:rPr>
        <w:t xml:space="preserve"> employees </w:t>
      </w:r>
      <w:r w:rsidRPr="00A42BF5">
        <w:rPr>
          <w:rFonts w:ascii="Arial" w:hAnsi="Arial" w:cs="Arial"/>
          <w:b/>
          <w:u w:val="single"/>
        </w:rPr>
        <w:t xml:space="preserve">or </w:t>
      </w:r>
      <w:r w:rsidR="000048F7" w:rsidRPr="00A42BF5">
        <w:rPr>
          <w:rFonts w:ascii="Arial" w:hAnsi="Arial" w:cs="Arial"/>
          <w:b/>
          <w:u w:val="single"/>
        </w:rPr>
        <w:t xml:space="preserve">the employees of </w:t>
      </w:r>
      <w:r w:rsidRPr="00A42BF5">
        <w:rPr>
          <w:rFonts w:ascii="Arial" w:hAnsi="Arial" w:cs="Arial"/>
          <w:b/>
          <w:u w:val="single"/>
        </w:rPr>
        <w:t xml:space="preserve">our </w:t>
      </w:r>
      <w:r w:rsidR="000048F7" w:rsidRPr="00A42BF5">
        <w:rPr>
          <w:rFonts w:ascii="Arial" w:hAnsi="Arial" w:cs="Arial"/>
          <w:b/>
          <w:u w:val="single"/>
        </w:rPr>
        <w:t xml:space="preserve">business partners </w:t>
      </w:r>
      <w:r w:rsidRPr="00A42BF5">
        <w:rPr>
          <w:rFonts w:ascii="Arial" w:hAnsi="Arial" w:cs="Arial"/>
          <w:b/>
          <w:u w:val="single"/>
        </w:rPr>
        <w:t xml:space="preserve">who have visited an </w:t>
      </w:r>
      <w:r w:rsidR="00327680">
        <w:rPr>
          <w:rFonts w:ascii="Arial" w:hAnsi="Arial" w:cs="Arial"/>
          <w:b/>
          <w:u w:val="single"/>
        </w:rPr>
        <w:t>impacted</w:t>
      </w:r>
      <w:r w:rsidRPr="00A42BF5">
        <w:rPr>
          <w:rFonts w:ascii="Arial" w:hAnsi="Arial" w:cs="Arial"/>
          <w:b/>
          <w:u w:val="single"/>
        </w:rPr>
        <w:t xml:space="preserve"> area </w:t>
      </w:r>
      <w:r>
        <w:rPr>
          <w:rFonts w:ascii="Arial" w:hAnsi="Arial" w:cs="Arial"/>
          <w:b/>
          <w:u w:val="single"/>
        </w:rPr>
        <w:t>a</w:t>
      </w:r>
      <w:r w:rsidRPr="00A42BF5">
        <w:rPr>
          <w:rFonts w:ascii="Arial" w:hAnsi="Arial" w:cs="Arial"/>
          <w:b/>
          <w:u w:val="single"/>
        </w:rPr>
        <w:t xml:space="preserve">re </w:t>
      </w:r>
      <w:r w:rsidR="000048F7" w:rsidRPr="00A42BF5">
        <w:rPr>
          <w:rFonts w:ascii="Arial" w:hAnsi="Arial" w:cs="Arial"/>
          <w:b/>
          <w:u w:val="single"/>
        </w:rPr>
        <w:t xml:space="preserve">expected </w:t>
      </w:r>
      <w:r w:rsidRPr="00A42BF5">
        <w:rPr>
          <w:rFonts w:ascii="Arial" w:hAnsi="Arial" w:cs="Arial"/>
          <w:b/>
          <w:u w:val="single"/>
        </w:rPr>
        <w:t xml:space="preserve">to </w:t>
      </w:r>
      <w:r w:rsidR="000048F7" w:rsidRPr="00A42BF5">
        <w:rPr>
          <w:rFonts w:ascii="Arial" w:hAnsi="Arial" w:cs="Arial"/>
          <w:b/>
          <w:u w:val="single"/>
        </w:rPr>
        <w:t>not work on any P&amp;G site</w:t>
      </w:r>
      <w:r>
        <w:rPr>
          <w:rFonts w:ascii="Arial" w:hAnsi="Arial" w:cs="Arial"/>
          <w:b/>
          <w:u w:val="single"/>
        </w:rPr>
        <w:t xml:space="preserve"> or engage with P&amp;G employees </w:t>
      </w:r>
      <w:r w:rsidR="000048F7" w:rsidRPr="00A42BF5">
        <w:rPr>
          <w:rFonts w:ascii="Arial" w:hAnsi="Arial" w:cs="Arial"/>
          <w:b/>
          <w:u w:val="single"/>
        </w:rPr>
        <w:t>for 1</w:t>
      </w:r>
      <w:r w:rsidR="00C074BC" w:rsidRPr="00A42BF5">
        <w:rPr>
          <w:rFonts w:ascii="Arial" w:eastAsia="Times New Roman" w:hAnsi="Arial" w:cs="Arial"/>
          <w:b/>
          <w:u w:val="single"/>
          <w:lang w:val="en-SG"/>
        </w:rPr>
        <w:t xml:space="preserve">4 days from the last known day leaving </w:t>
      </w:r>
      <w:r w:rsidR="006E5510">
        <w:rPr>
          <w:rFonts w:ascii="Arial" w:eastAsia="Times New Roman" w:hAnsi="Arial" w:cs="Arial"/>
          <w:b/>
          <w:u w:val="single"/>
          <w:lang w:val="en-SG"/>
        </w:rPr>
        <w:t xml:space="preserve">the </w:t>
      </w:r>
      <w:r w:rsidR="00327680">
        <w:rPr>
          <w:rFonts w:ascii="Arial" w:eastAsia="Times New Roman" w:hAnsi="Arial" w:cs="Arial"/>
          <w:b/>
          <w:u w:val="single"/>
          <w:lang w:val="en-SG"/>
        </w:rPr>
        <w:t>impacted</w:t>
      </w:r>
      <w:r w:rsidR="00C074BC" w:rsidRPr="00A42BF5">
        <w:rPr>
          <w:rFonts w:ascii="Arial" w:eastAsia="Times New Roman" w:hAnsi="Arial" w:cs="Arial"/>
          <w:b/>
          <w:u w:val="single"/>
          <w:lang w:val="en-SG"/>
        </w:rPr>
        <w:t xml:space="preserve"> area</w:t>
      </w:r>
      <w:r w:rsidR="00C074BC">
        <w:rPr>
          <w:rFonts w:ascii="Arial" w:eastAsia="Times New Roman" w:hAnsi="Arial" w:cs="Arial"/>
          <w:lang w:val="en-SG"/>
        </w:rPr>
        <w:t>.</w:t>
      </w:r>
      <w:r w:rsidR="000048F7">
        <w:rPr>
          <w:rFonts w:ascii="Arial" w:eastAsia="Times New Roman" w:hAnsi="Arial" w:cs="Arial"/>
          <w:lang w:val="en-SG"/>
        </w:rPr>
        <w:t xml:space="preserve">  This 14-day waiting period is consistent with the guidance given by government and medical officials across the globe.  </w:t>
      </w:r>
    </w:p>
    <w:p w14:paraId="30425188" w14:textId="77777777" w:rsidR="000048F7" w:rsidRDefault="000048F7" w:rsidP="00C074BC">
      <w:pPr>
        <w:pStyle w:val="xxxxxmsonormal"/>
        <w:spacing w:line="260" w:lineRule="exact"/>
        <w:rPr>
          <w:rFonts w:ascii="Arial" w:eastAsia="Times New Roman" w:hAnsi="Arial" w:cs="Arial"/>
          <w:lang w:val="en-SG"/>
        </w:rPr>
      </w:pPr>
    </w:p>
    <w:p w14:paraId="0028DA04" w14:textId="3A40690D" w:rsidR="006E5510" w:rsidRDefault="006E5510" w:rsidP="006E5510">
      <w:pPr>
        <w:pStyle w:val="xxxxxmsonormal"/>
        <w:spacing w:line="260" w:lineRule="exact"/>
        <w:rPr>
          <w:rFonts w:ascii="Arial" w:eastAsia="Times New Roman" w:hAnsi="Arial" w:cs="Arial"/>
          <w:lang w:val="en-SG"/>
        </w:rPr>
      </w:pPr>
      <w:r>
        <w:rPr>
          <w:rFonts w:ascii="Arial" w:eastAsia="Times New Roman" w:hAnsi="Arial" w:cs="Arial"/>
          <w:lang w:val="en-SG"/>
        </w:rPr>
        <w:t>We believe this is an important step to protect employees and to safeguard against business disruptions as much as possible.</w:t>
      </w:r>
      <w:r w:rsidRPr="006E5510">
        <w:rPr>
          <w:rFonts w:ascii="Arial" w:eastAsia="Times New Roman" w:hAnsi="Arial" w:cs="Arial"/>
          <w:lang w:val="en-SG"/>
        </w:rPr>
        <w:t xml:space="preserve"> </w:t>
      </w:r>
      <w:r>
        <w:rPr>
          <w:rFonts w:ascii="Arial" w:eastAsia="Times New Roman" w:hAnsi="Arial" w:cs="Arial"/>
          <w:lang w:val="en-SG"/>
        </w:rPr>
        <w:t>Many other multi-national companies are implementing similar steps as well.</w:t>
      </w:r>
    </w:p>
    <w:p w14:paraId="6ABB0A37" w14:textId="77777777" w:rsidR="006E5510" w:rsidRDefault="006E5510" w:rsidP="00C074BC">
      <w:pPr>
        <w:pStyle w:val="xxxxxmsonormal"/>
        <w:spacing w:line="260" w:lineRule="exact"/>
        <w:rPr>
          <w:rFonts w:ascii="Arial" w:eastAsia="Times New Roman" w:hAnsi="Arial" w:cs="Arial"/>
          <w:lang w:val="en-SG"/>
        </w:rPr>
      </w:pPr>
    </w:p>
    <w:p w14:paraId="7B3EAE29" w14:textId="69DF193D" w:rsidR="00A42BF5" w:rsidRDefault="000048F7" w:rsidP="00C074BC">
      <w:pPr>
        <w:pStyle w:val="xxxxxmsonormal"/>
        <w:spacing w:line="260" w:lineRule="exact"/>
        <w:rPr>
          <w:rFonts w:ascii="Arial" w:eastAsia="Times New Roman" w:hAnsi="Arial" w:cs="Arial"/>
          <w:lang w:val="en-SG"/>
        </w:rPr>
      </w:pPr>
      <w:r>
        <w:rPr>
          <w:rFonts w:ascii="Arial" w:eastAsia="Times New Roman" w:hAnsi="Arial" w:cs="Arial"/>
          <w:lang w:val="en-SG"/>
        </w:rPr>
        <w:t>We are asking that you communicate this guidance</w:t>
      </w:r>
      <w:r w:rsidR="00A42BF5">
        <w:rPr>
          <w:rFonts w:ascii="Arial" w:eastAsia="Times New Roman" w:hAnsi="Arial" w:cs="Arial"/>
          <w:lang w:val="en-SG"/>
        </w:rPr>
        <w:t xml:space="preserve"> </w:t>
      </w:r>
      <w:r>
        <w:rPr>
          <w:rFonts w:ascii="Arial" w:eastAsia="Times New Roman" w:hAnsi="Arial" w:cs="Arial"/>
          <w:lang w:val="en-SG"/>
        </w:rPr>
        <w:t>to your respective organizations</w:t>
      </w:r>
      <w:r w:rsidR="00A42BF5">
        <w:rPr>
          <w:rFonts w:ascii="Arial" w:eastAsia="Times New Roman" w:hAnsi="Arial" w:cs="Arial"/>
          <w:lang w:val="en-SG"/>
        </w:rPr>
        <w:t xml:space="preserve"> </w:t>
      </w:r>
      <w:r>
        <w:rPr>
          <w:rFonts w:ascii="Arial" w:eastAsia="Times New Roman" w:hAnsi="Arial" w:cs="Arial"/>
          <w:lang w:val="en-SG"/>
        </w:rPr>
        <w:t>immediately.</w:t>
      </w:r>
      <w:r w:rsidR="00A42BF5">
        <w:rPr>
          <w:rFonts w:ascii="Arial" w:eastAsia="Times New Roman" w:hAnsi="Arial" w:cs="Arial"/>
          <w:lang w:val="en-SG"/>
        </w:rPr>
        <w:t xml:space="preserve">  </w:t>
      </w:r>
      <w:r>
        <w:rPr>
          <w:rFonts w:ascii="Arial" w:eastAsia="Times New Roman" w:hAnsi="Arial" w:cs="Arial"/>
          <w:lang w:val="en-SG"/>
        </w:rPr>
        <w:t xml:space="preserve">Further updates will be communicated as </w:t>
      </w:r>
      <w:r w:rsidR="00A42BF5">
        <w:rPr>
          <w:rFonts w:ascii="Arial" w:eastAsia="Times New Roman" w:hAnsi="Arial" w:cs="Arial"/>
          <w:lang w:val="en-SG"/>
        </w:rPr>
        <w:t>the situation develops</w:t>
      </w:r>
      <w:r w:rsidR="003B29A1">
        <w:rPr>
          <w:rFonts w:ascii="Arial" w:eastAsia="Times New Roman" w:hAnsi="Arial" w:cs="Arial"/>
          <w:lang w:val="en-SG"/>
        </w:rPr>
        <w:t>.</w:t>
      </w:r>
    </w:p>
    <w:p w14:paraId="2EAC6058" w14:textId="77777777" w:rsidR="00A42BF5" w:rsidRDefault="00A42BF5" w:rsidP="00C074BC">
      <w:pPr>
        <w:pStyle w:val="xxxxxmsonormal"/>
        <w:spacing w:line="260" w:lineRule="exact"/>
        <w:rPr>
          <w:rFonts w:ascii="Arial" w:eastAsia="Times New Roman" w:hAnsi="Arial" w:cs="Arial"/>
          <w:lang w:val="en-SG"/>
        </w:rPr>
      </w:pPr>
    </w:p>
    <w:p w14:paraId="56545CB8" w14:textId="77777777" w:rsidR="00A42BF5" w:rsidRDefault="00A42BF5" w:rsidP="00C074BC">
      <w:pPr>
        <w:pStyle w:val="xxxxxmsonormal"/>
        <w:spacing w:line="260" w:lineRule="exact"/>
        <w:rPr>
          <w:rFonts w:ascii="Arial" w:eastAsia="Times New Roman" w:hAnsi="Arial" w:cs="Arial"/>
          <w:lang w:val="en-SG"/>
        </w:rPr>
      </w:pPr>
    </w:p>
    <w:p w14:paraId="7D75E32B" w14:textId="77777777" w:rsidR="00A42BF5" w:rsidRDefault="00A42BF5" w:rsidP="00C074BC">
      <w:pPr>
        <w:pStyle w:val="xxxxxmsonormal"/>
        <w:spacing w:line="260" w:lineRule="exact"/>
        <w:rPr>
          <w:rFonts w:ascii="Arial" w:eastAsia="Times New Roman" w:hAnsi="Arial" w:cs="Arial"/>
          <w:lang w:val="en-SG"/>
        </w:rPr>
      </w:pPr>
      <w:r>
        <w:rPr>
          <w:rFonts w:ascii="Arial" w:eastAsia="Times New Roman" w:hAnsi="Arial" w:cs="Arial"/>
          <w:lang w:val="en-SG"/>
        </w:rPr>
        <w:t>Thank you for your cooperation in this important matter.</w:t>
      </w:r>
    </w:p>
    <w:p w14:paraId="2E98F124" w14:textId="77777777" w:rsidR="00A42BF5" w:rsidRDefault="00A42BF5" w:rsidP="00C074BC">
      <w:pPr>
        <w:pStyle w:val="xxxxxmsonormal"/>
        <w:spacing w:line="260" w:lineRule="exact"/>
        <w:rPr>
          <w:rFonts w:ascii="Arial" w:eastAsia="Times New Roman" w:hAnsi="Arial" w:cs="Arial"/>
          <w:lang w:val="en-SG"/>
        </w:rPr>
      </w:pPr>
    </w:p>
    <w:p w14:paraId="3C67CA1F" w14:textId="018947CA" w:rsidR="00A42BF5" w:rsidRDefault="00A42BF5" w:rsidP="00C074BC">
      <w:pPr>
        <w:pStyle w:val="xxxxxmsonormal"/>
        <w:spacing w:line="260" w:lineRule="exact"/>
        <w:rPr>
          <w:rFonts w:ascii="Arial" w:eastAsia="Times New Roman" w:hAnsi="Arial" w:cs="Arial"/>
          <w:lang w:val="en-SG"/>
        </w:rPr>
      </w:pPr>
      <w:r>
        <w:rPr>
          <w:rFonts w:ascii="Arial" w:eastAsia="Times New Roman" w:hAnsi="Arial" w:cs="Arial"/>
          <w:lang w:val="en-SG"/>
        </w:rPr>
        <w:t>Stew Atkinson</w:t>
      </w:r>
    </w:p>
    <w:p w14:paraId="0A93B04E" w14:textId="647E50EC" w:rsidR="003C6D1D" w:rsidRDefault="003C6D1D" w:rsidP="00C074BC">
      <w:pPr>
        <w:pStyle w:val="xxxxxmsonormal"/>
        <w:spacing w:line="260" w:lineRule="exact"/>
        <w:rPr>
          <w:rFonts w:ascii="Arial" w:eastAsia="Times New Roman" w:hAnsi="Arial" w:cs="Arial"/>
          <w:lang w:val="en-SG"/>
        </w:rPr>
      </w:pPr>
      <w:r>
        <w:rPr>
          <w:rFonts w:ascii="Arial" w:eastAsia="Times New Roman" w:hAnsi="Arial" w:cs="Arial"/>
          <w:lang w:val="en-SG"/>
        </w:rPr>
        <w:t>Chief Purchasing Officer</w:t>
      </w:r>
    </w:p>
    <w:p w14:paraId="5CF35DE7" w14:textId="03693909" w:rsidR="00082D15" w:rsidRDefault="00082D15" w:rsidP="00C074BC">
      <w:pPr>
        <w:pStyle w:val="xxxxxmsonormal"/>
        <w:spacing w:line="260" w:lineRule="exact"/>
        <w:rPr>
          <w:rFonts w:ascii="Arial" w:eastAsia="Times New Roman" w:hAnsi="Arial" w:cs="Arial"/>
          <w:lang w:val="en-SG"/>
        </w:rPr>
      </w:pPr>
      <w:r>
        <w:rPr>
          <w:rFonts w:ascii="Arial" w:eastAsia="Times New Roman" w:hAnsi="Arial" w:cs="Arial"/>
          <w:lang w:val="en-SG"/>
        </w:rPr>
        <w:t>Procter &amp; Gamble</w:t>
      </w:r>
    </w:p>
    <w:sectPr w:rsidR="00082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78391" w14:textId="77777777" w:rsidR="00EB5E24" w:rsidRDefault="00EB5E24" w:rsidP="00A42BF5">
      <w:pPr>
        <w:spacing w:after="0" w:line="240" w:lineRule="auto"/>
      </w:pPr>
      <w:r>
        <w:separator/>
      </w:r>
    </w:p>
  </w:endnote>
  <w:endnote w:type="continuationSeparator" w:id="0">
    <w:p w14:paraId="3AF7E8BC" w14:textId="77777777" w:rsidR="00EB5E24" w:rsidRDefault="00EB5E24" w:rsidP="00A4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2A656" w14:textId="77777777" w:rsidR="00EB5E24" w:rsidRDefault="00EB5E24" w:rsidP="00A42BF5">
      <w:pPr>
        <w:spacing w:after="0" w:line="240" w:lineRule="auto"/>
      </w:pPr>
      <w:r>
        <w:separator/>
      </w:r>
    </w:p>
  </w:footnote>
  <w:footnote w:type="continuationSeparator" w:id="0">
    <w:p w14:paraId="17F8DC70" w14:textId="77777777" w:rsidR="00EB5E24" w:rsidRDefault="00EB5E24" w:rsidP="00A42B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BC"/>
    <w:rsid w:val="000048F7"/>
    <w:rsid w:val="00014053"/>
    <w:rsid w:val="00015368"/>
    <w:rsid w:val="00020A87"/>
    <w:rsid w:val="000312CE"/>
    <w:rsid w:val="00047D74"/>
    <w:rsid w:val="00047F7F"/>
    <w:rsid w:val="00054180"/>
    <w:rsid w:val="00061864"/>
    <w:rsid w:val="000711DE"/>
    <w:rsid w:val="00082D15"/>
    <w:rsid w:val="00084235"/>
    <w:rsid w:val="0008437F"/>
    <w:rsid w:val="000870FC"/>
    <w:rsid w:val="00090314"/>
    <w:rsid w:val="000A7837"/>
    <w:rsid w:val="000B0D02"/>
    <w:rsid w:val="000B2FE6"/>
    <w:rsid w:val="000B5DA4"/>
    <w:rsid w:val="000B6E88"/>
    <w:rsid w:val="000B7F9A"/>
    <w:rsid w:val="000C02EC"/>
    <w:rsid w:val="000C316A"/>
    <w:rsid w:val="000C33F4"/>
    <w:rsid w:val="000D2A3E"/>
    <w:rsid w:val="000D2F97"/>
    <w:rsid w:val="000D330F"/>
    <w:rsid w:val="000D38C7"/>
    <w:rsid w:val="000D6248"/>
    <w:rsid w:val="000E3C5C"/>
    <w:rsid w:val="000F02C4"/>
    <w:rsid w:val="000F54BC"/>
    <w:rsid w:val="0010141C"/>
    <w:rsid w:val="00103A8B"/>
    <w:rsid w:val="0010407B"/>
    <w:rsid w:val="00105AD4"/>
    <w:rsid w:val="00114E53"/>
    <w:rsid w:val="001164F8"/>
    <w:rsid w:val="00117E5F"/>
    <w:rsid w:val="00126710"/>
    <w:rsid w:val="001320BD"/>
    <w:rsid w:val="001369D7"/>
    <w:rsid w:val="00146203"/>
    <w:rsid w:val="0015422F"/>
    <w:rsid w:val="001545DC"/>
    <w:rsid w:val="00157347"/>
    <w:rsid w:val="001619E8"/>
    <w:rsid w:val="0016471F"/>
    <w:rsid w:val="0016483E"/>
    <w:rsid w:val="00166F9F"/>
    <w:rsid w:val="00172285"/>
    <w:rsid w:val="00172A4B"/>
    <w:rsid w:val="001739CD"/>
    <w:rsid w:val="00176524"/>
    <w:rsid w:val="001778D8"/>
    <w:rsid w:val="00177B7F"/>
    <w:rsid w:val="00181525"/>
    <w:rsid w:val="00186707"/>
    <w:rsid w:val="00192369"/>
    <w:rsid w:val="001923B9"/>
    <w:rsid w:val="00193A99"/>
    <w:rsid w:val="00194A37"/>
    <w:rsid w:val="00196595"/>
    <w:rsid w:val="00197DEF"/>
    <w:rsid w:val="001A0209"/>
    <w:rsid w:val="001A1708"/>
    <w:rsid w:val="001A40CF"/>
    <w:rsid w:val="001A4531"/>
    <w:rsid w:val="001A6D6F"/>
    <w:rsid w:val="001A7C0F"/>
    <w:rsid w:val="001C26C9"/>
    <w:rsid w:val="001C3127"/>
    <w:rsid w:val="001C7F07"/>
    <w:rsid w:val="001E2F1F"/>
    <w:rsid w:val="001F0296"/>
    <w:rsid w:val="001F10E4"/>
    <w:rsid w:val="001F1CA7"/>
    <w:rsid w:val="00200BF1"/>
    <w:rsid w:val="00200DBA"/>
    <w:rsid w:val="00204C31"/>
    <w:rsid w:val="00211319"/>
    <w:rsid w:val="00221A22"/>
    <w:rsid w:val="00223781"/>
    <w:rsid w:val="0023064D"/>
    <w:rsid w:val="00242EB6"/>
    <w:rsid w:val="00242F78"/>
    <w:rsid w:val="0024472F"/>
    <w:rsid w:val="00246EEC"/>
    <w:rsid w:val="002505F9"/>
    <w:rsid w:val="00251B84"/>
    <w:rsid w:val="00267874"/>
    <w:rsid w:val="0027173F"/>
    <w:rsid w:val="0027301A"/>
    <w:rsid w:val="002732C2"/>
    <w:rsid w:val="00273359"/>
    <w:rsid w:val="0029057E"/>
    <w:rsid w:val="00291DE6"/>
    <w:rsid w:val="0029665B"/>
    <w:rsid w:val="002A0D80"/>
    <w:rsid w:val="002A76DC"/>
    <w:rsid w:val="002C0643"/>
    <w:rsid w:val="002C5837"/>
    <w:rsid w:val="002C79F3"/>
    <w:rsid w:val="002C7CD3"/>
    <w:rsid w:val="002D7380"/>
    <w:rsid w:val="002E18C8"/>
    <w:rsid w:val="002E7811"/>
    <w:rsid w:val="002F605B"/>
    <w:rsid w:val="00300A34"/>
    <w:rsid w:val="00300C77"/>
    <w:rsid w:val="00323B2F"/>
    <w:rsid w:val="00326905"/>
    <w:rsid w:val="00327680"/>
    <w:rsid w:val="00330878"/>
    <w:rsid w:val="00332357"/>
    <w:rsid w:val="00335CC8"/>
    <w:rsid w:val="003372FB"/>
    <w:rsid w:val="003373A0"/>
    <w:rsid w:val="00343CC6"/>
    <w:rsid w:val="00345A22"/>
    <w:rsid w:val="00346012"/>
    <w:rsid w:val="00351372"/>
    <w:rsid w:val="0035668D"/>
    <w:rsid w:val="00360C13"/>
    <w:rsid w:val="00386A88"/>
    <w:rsid w:val="00390103"/>
    <w:rsid w:val="003A1728"/>
    <w:rsid w:val="003B29A1"/>
    <w:rsid w:val="003B3E49"/>
    <w:rsid w:val="003C0696"/>
    <w:rsid w:val="003C6D1D"/>
    <w:rsid w:val="003C760D"/>
    <w:rsid w:val="003D0458"/>
    <w:rsid w:val="003D0A9B"/>
    <w:rsid w:val="003D1850"/>
    <w:rsid w:val="003D513B"/>
    <w:rsid w:val="003D6273"/>
    <w:rsid w:val="003D7B92"/>
    <w:rsid w:val="003E4287"/>
    <w:rsid w:val="003E4B44"/>
    <w:rsid w:val="003E57A6"/>
    <w:rsid w:val="003E591D"/>
    <w:rsid w:val="003E7A0B"/>
    <w:rsid w:val="003F0252"/>
    <w:rsid w:val="003F0B30"/>
    <w:rsid w:val="003F6A93"/>
    <w:rsid w:val="003F7911"/>
    <w:rsid w:val="003F7A03"/>
    <w:rsid w:val="00405672"/>
    <w:rsid w:val="00405FDB"/>
    <w:rsid w:val="00410DF0"/>
    <w:rsid w:val="00412E66"/>
    <w:rsid w:val="00413AE7"/>
    <w:rsid w:val="0041579F"/>
    <w:rsid w:val="00417F3F"/>
    <w:rsid w:val="004243D6"/>
    <w:rsid w:val="00431798"/>
    <w:rsid w:val="004319E5"/>
    <w:rsid w:val="00432066"/>
    <w:rsid w:val="00435410"/>
    <w:rsid w:val="00442474"/>
    <w:rsid w:val="0044648D"/>
    <w:rsid w:val="00450518"/>
    <w:rsid w:val="00452358"/>
    <w:rsid w:val="0045351B"/>
    <w:rsid w:val="004560D7"/>
    <w:rsid w:val="004611CC"/>
    <w:rsid w:val="00464E27"/>
    <w:rsid w:val="0046556C"/>
    <w:rsid w:val="00473A6F"/>
    <w:rsid w:val="00474741"/>
    <w:rsid w:val="004842C8"/>
    <w:rsid w:val="00493F90"/>
    <w:rsid w:val="004955FA"/>
    <w:rsid w:val="004A31BC"/>
    <w:rsid w:val="004A54D5"/>
    <w:rsid w:val="004A7483"/>
    <w:rsid w:val="004A7D10"/>
    <w:rsid w:val="004B27D8"/>
    <w:rsid w:val="004C4853"/>
    <w:rsid w:val="004C5A40"/>
    <w:rsid w:val="004C6D92"/>
    <w:rsid w:val="004C76D8"/>
    <w:rsid w:val="004D352C"/>
    <w:rsid w:val="004D493F"/>
    <w:rsid w:val="004D7CFE"/>
    <w:rsid w:val="004E3695"/>
    <w:rsid w:val="004E5B68"/>
    <w:rsid w:val="004F1220"/>
    <w:rsid w:val="004F6986"/>
    <w:rsid w:val="004F6EA5"/>
    <w:rsid w:val="00502230"/>
    <w:rsid w:val="005025B0"/>
    <w:rsid w:val="0050447F"/>
    <w:rsid w:val="00505EEB"/>
    <w:rsid w:val="00515CD5"/>
    <w:rsid w:val="0052112C"/>
    <w:rsid w:val="0052361F"/>
    <w:rsid w:val="00524E5E"/>
    <w:rsid w:val="0052658F"/>
    <w:rsid w:val="005369EA"/>
    <w:rsid w:val="005513FB"/>
    <w:rsid w:val="00553344"/>
    <w:rsid w:val="00553C7A"/>
    <w:rsid w:val="00563663"/>
    <w:rsid w:val="00567144"/>
    <w:rsid w:val="005705FB"/>
    <w:rsid w:val="00571005"/>
    <w:rsid w:val="00571440"/>
    <w:rsid w:val="00571510"/>
    <w:rsid w:val="0057740E"/>
    <w:rsid w:val="00581524"/>
    <w:rsid w:val="00584579"/>
    <w:rsid w:val="00584D85"/>
    <w:rsid w:val="005864D6"/>
    <w:rsid w:val="005876E3"/>
    <w:rsid w:val="00587D21"/>
    <w:rsid w:val="005914C6"/>
    <w:rsid w:val="00597E78"/>
    <w:rsid w:val="005A11E5"/>
    <w:rsid w:val="005B271A"/>
    <w:rsid w:val="005B3F44"/>
    <w:rsid w:val="005B7D68"/>
    <w:rsid w:val="005C46EC"/>
    <w:rsid w:val="005C569D"/>
    <w:rsid w:val="005D014D"/>
    <w:rsid w:val="005D23D6"/>
    <w:rsid w:val="005D2EA9"/>
    <w:rsid w:val="005E0053"/>
    <w:rsid w:val="005E3B9B"/>
    <w:rsid w:val="005E70F4"/>
    <w:rsid w:val="005E7AA8"/>
    <w:rsid w:val="005F34CC"/>
    <w:rsid w:val="005F3CB6"/>
    <w:rsid w:val="005F487D"/>
    <w:rsid w:val="005F6C24"/>
    <w:rsid w:val="00600FB8"/>
    <w:rsid w:val="00601C8E"/>
    <w:rsid w:val="00610C29"/>
    <w:rsid w:val="006124DC"/>
    <w:rsid w:val="006164B0"/>
    <w:rsid w:val="006178C1"/>
    <w:rsid w:val="00617A9E"/>
    <w:rsid w:val="0062294D"/>
    <w:rsid w:val="006237E4"/>
    <w:rsid w:val="006322C5"/>
    <w:rsid w:val="00641A59"/>
    <w:rsid w:val="006425D5"/>
    <w:rsid w:val="0065435E"/>
    <w:rsid w:val="00661743"/>
    <w:rsid w:val="00664614"/>
    <w:rsid w:val="006655AB"/>
    <w:rsid w:val="00675EB8"/>
    <w:rsid w:val="0068706A"/>
    <w:rsid w:val="00687737"/>
    <w:rsid w:val="00691F19"/>
    <w:rsid w:val="006927E6"/>
    <w:rsid w:val="006A6B06"/>
    <w:rsid w:val="006B04A8"/>
    <w:rsid w:val="006B25D1"/>
    <w:rsid w:val="006C43E3"/>
    <w:rsid w:val="006C5B1E"/>
    <w:rsid w:val="006D06BD"/>
    <w:rsid w:val="006D269B"/>
    <w:rsid w:val="006D2C21"/>
    <w:rsid w:val="006D57CC"/>
    <w:rsid w:val="006E5510"/>
    <w:rsid w:val="006E5E41"/>
    <w:rsid w:val="006F0EFB"/>
    <w:rsid w:val="006F1FE7"/>
    <w:rsid w:val="00701724"/>
    <w:rsid w:val="007066B0"/>
    <w:rsid w:val="0070772B"/>
    <w:rsid w:val="007124B1"/>
    <w:rsid w:val="00713A19"/>
    <w:rsid w:val="00713B01"/>
    <w:rsid w:val="007145EE"/>
    <w:rsid w:val="00715864"/>
    <w:rsid w:val="00723719"/>
    <w:rsid w:val="00730204"/>
    <w:rsid w:val="00734325"/>
    <w:rsid w:val="0074469F"/>
    <w:rsid w:val="007507F3"/>
    <w:rsid w:val="007528EC"/>
    <w:rsid w:val="00756BBF"/>
    <w:rsid w:val="00764795"/>
    <w:rsid w:val="00773B38"/>
    <w:rsid w:val="00776AC4"/>
    <w:rsid w:val="00776C78"/>
    <w:rsid w:val="00777521"/>
    <w:rsid w:val="007839C5"/>
    <w:rsid w:val="00790AE4"/>
    <w:rsid w:val="00791A36"/>
    <w:rsid w:val="007A0250"/>
    <w:rsid w:val="007A02AC"/>
    <w:rsid w:val="007A1545"/>
    <w:rsid w:val="007A27D0"/>
    <w:rsid w:val="007A6450"/>
    <w:rsid w:val="007A7B80"/>
    <w:rsid w:val="007A7F5F"/>
    <w:rsid w:val="007B20B2"/>
    <w:rsid w:val="007B313F"/>
    <w:rsid w:val="007B3937"/>
    <w:rsid w:val="007B6ABB"/>
    <w:rsid w:val="007B6E6E"/>
    <w:rsid w:val="007C06E6"/>
    <w:rsid w:val="007C5B9F"/>
    <w:rsid w:val="007C748E"/>
    <w:rsid w:val="007D011A"/>
    <w:rsid w:val="007D59B2"/>
    <w:rsid w:val="007D5F7D"/>
    <w:rsid w:val="007D7F61"/>
    <w:rsid w:val="007E4946"/>
    <w:rsid w:val="007F0415"/>
    <w:rsid w:val="007F08AA"/>
    <w:rsid w:val="007F1973"/>
    <w:rsid w:val="0080770F"/>
    <w:rsid w:val="00812718"/>
    <w:rsid w:val="00814456"/>
    <w:rsid w:val="00815074"/>
    <w:rsid w:val="00823668"/>
    <w:rsid w:val="008275E5"/>
    <w:rsid w:val="008311B4"/>
    <w:rsid w:val="008331D2"/>
    <w:rsid w:val="00833F8E"/>
    <w:rsid w:val="00836329"/>
    <w:rsid w:val="00843993"/>
    <w:rsid w:val="0085115C"/>
    <w:rsid w:val="00851210"/>
    <w:rsid w:val="0085228F"/>
    <w:rsid w:val="008527C6"/>
    <w:rsid w:val="008543BA"/>
    <w:rsid w:val="0085601C"/>
    <w:rsid w:val="0085665F"/>
    <w:rsid w:val="00860F67"/>
    <w:rsid w:val="00864611"/>
    <w:rsid w:val="00865629"/>
    <w:rsid w:val="00871233"/>
    <w:rsid w:val="00871E8B"/>
    <w:rsid w:val="00886C71"/>
    <w:rsid w:val="008A5669"/>
    <w:rsid w:val="008A7660"/>
    <w:rsid w:val="008B4887"/>
    <w:rsid w:val="008C411F"/>
    <w:rsid w:val="008C79D9"/>
    <w:rsid w:val="008C7B26"/>
    <w:rsid w:val="008D0356"/>
    <w:rsid w:val="008D1F66"/>
    <w:rsid w:val="008D767D"/>
    <w:rsid w:val="008D7E72"/>
    <w:rsid w:val="008E054A"/>
    <w:rsid w:val="008E28CC"/>
    <w:rsid w:val="008E63DB"/>
    <w:rsid w:val="008F423D"/>
    <w:rsid w:val="008F6F0E"/>
    <w:rsid w:val="00900F84"/>
    <w:rsid w:val="009042BB"/>
    <w:rsid w:val="009053D5"/>
    <w:rsid w:val="00910280"/>
    <w:rsid w:val="00910FD9"/>
    <w:rsid w:val="00912EB5"/>
    <w:rsid w:val="00921A4D"/>
    <w:rsid w:val="00927F76"/>
    <w:rsid w:val="00932CD2"/>
    <w:rsid w:val="00935FDE"/>
    <w:rsid w:val="00943192"/>
    <w:rsid w:val="00943D09"/>
    <w:rsid w:val="0095071E"/>
    <w:rsid w:val="009529DF"/>
    <w:rsid w:val="00953EF9"/>
    <w:rsid w:val="00971B13"/>
    <w:rsid w:val="00972D09"/>
    <w:rsid w:val="00980B69"/>
    <w:rsid w:val="00982866"/>
    <w:rsid w:val="00993883"/>
    <w:rsid w:val="00994694"/>
    <w:rsid w:val="0099647D"/>
    <w:rsid w:val="009A0CEE"/>
    <w:rsid w:val="009A1F30"/>
    <w:rsid w:val="009A4E11"/>
    <w:rsid w:val="009A6330"/>
    <w:rsid w:val="009B01F9"/>
    <w:rsid w:val="009B1059"/>
    <w:rsid w:val="009B6EEA"/>
    <w:rsid w:val="009B738A"/>
    <w:rsid w:val="009C336F"/>
    <w:rsid w:val="009C650D"/>
    <w:rsid w:val="009D23F1"/>
    <w:rsid w:val="009D7440"/>
    <w:rsid w:val="009E4207"/>
    <w:rsid w:val="009E55E4"/>
    <w:rsid w:val="009E6056"/>
    <w:rsid w:val="009F0935"/>
    <w:rsid w:val="009F2E0C"/>
    <w:rsid w:val="00A01BBC"/>
    <w:rsid w:val="00A05318"/>
    <w:rsid w:val="00A1049C"/>
    <w:rsid w:val="00A16A49"/>
    <w:rsid w:val="00A21392"/>
    <w:rsid w:val="00A21BD4"/>
    <w:rsid w:val="00A35D97"/>
    <w:rsid w:val="00A40000"/>
    <w:rsid w:val="00A42BF5"/>
    <w:rsid w:val="00A4331B"/>
    <w:rsid w:val="00A4382B"/>
    <w:rsid w:val="00A70797"/>
    <w:rsid w:val="00A7125D"/>
    <w:rsid w:val="00A72AF5"/>
    <w:rsid w:val="00A7462D"/>
    <w:rsid w:val="00A81377"/>
    <w:rsid w:val="00A81816"/>
    <w:rsid w:val="00A826E8"/>
    <w:rsid w:val="00A84AF1"/>
    <w:rsid w:val="00A92BD3"/>
    <w:rsid w:val="00A92D37"/>
    <w:rsid w:val="00AA2EA2"/>
    <w:rsid w:val="00AB5A43"/>
    <w:rsid w:val="00AB675F"/>
    <w:rsid w:val="00AD4A65"/>
    <w:rsid w:val="00AD693F"/>
    <w:rsid w:val="00AD7444"/>
    <w:rsid w:val="00AE051B"/>
    <w:rsid w:val="00AE07C5"/>
    <w:rsid w:val="00AE2686"/>
    <w:rsid w:val="00AE3DA7"/>
    <w:rsid w:val="00AF5BF2"/>
    <w:rsid w:val="00B058D6"/>
    <w:rsid w:val="00B1242A"/>
    <w:rsid w:val="00B21775"/>
    <w:rsid w:val="00B3117A"/>
    <w:rsid w:val="00B31511"/>
    <w:rsid w:val="00B35BD2"/>
    <w:rsid w:val="00B41295"/>
    <w:rsid w:val="00B47A9C"/>
    <w:rsid w:val="00B54C40"/>
    <w:rsid w:val="00B60522"/>
    <w:rsid w:val="00B62CEF"/>
    <w:rsid w:val="00B637FA"/>
    <w:rsid w:val="00B65F17"/>
    <w:rsid w:val="00B6783D"/>
    <w:rsid w:val="00B71941"/>
    <w:rsid w:val="00B7271C"/>
    <w:rsid w:val="00B7384C"/>
    <w:rsid w:val="00B74E30"/>
    <w:rsid w:val="00B81AC9"/>
    <w:rsid w:val="00B86A3C"/>
    <w:rsid w:val="00B916E9"/>
    <w:rsid w:val="00BA0A78"/>
    <w:rsid w:val="00BA0D29"/>
    <w:rsid w:val="00BA65DC"/>
    <w:rsid w:val="00BB24A7"/>
    <w:rsid w:val="00BB35A1"/>
    <w:rsid w:val="00BB66B7"/>
    <w:rsid w:val="00BC2615"/>
    <w:rsid w:val="00BC7FC2"/>
    <w:rsid w:val="00BD66BC"/>
    <w:rsid w:val="00BE01C7"/>
    <w:rsid w:val="00BE7B77"/>
    <w:rsid w:val="00BF06EF"/>
    <w:rsid w:val="00BF075A"/>
    <w:rsid w:val="00BF1830"/>
    <w:rsid w:val="00BF4AC2"/>
    <w:rsid w:val="00BF5075"/>
    <w:rsid w:val="00C00FF0"/>
    <w:rsid w:val="00C0509B"/>
    <w:rsid w:val="00C074BC"/>
    <w:rsid w:val="00C1433A"/>
    <w:rsid w:val="00C23EAB"/>
    <w:rsid w:val="00C24610"/>
    <w:rsid w:val="00C30675"/>
    <w:rsid w:val="00C306D0"/>
    <w:rsid w:val="00C31351"/>
    <w:rsid w:val="00C32FDA"/>
    <w:rsid w:val="00C340F7"/>
    <w:rsid w:val="00C35855"/>
    <w:rsid w:val="00C42340"/>
    <w:rsid w:val="00C45F3A"/>
    <w:rsid w:val="00C47B80"/>
    <w:rsid w:val="00C50CB4"/>
    <w:rsid w:val="00C57099"/>
    <w:rsid w:val="00C571B9"/>
    <w:rsid w:val="00C61F50"/>
    <w:rsid w:val="00C6634F"/>
    <w:rsid w:val="00C71A7B"/>
    <w:rsid w:val="00C74434"/>
    <w:rsid w:val="00C86B87"/>
    <w:rsid w:val="00CB0CD2"/>
    <w:rsid w:val="00CB3AAF"/>
    <w:rsid w:val="00CB5A5B"/>
    <w:rsid w:val="00CC1DF5"/>
    <w:rsid w:val="00CC2550"/>
    <w:rsid w:val="00CC746C"/>
    <w:rsid w:val="00CC76C0"/>
    <w:rsid w:val="00CD25B1"/>
    <w:rsid w:val="00CD31D6"/>
    <w:rsid w:val="00CE578C"/>
    <w:rsid w:val="00CE7B80"/>
    <w:rsid w:val="00CE7F55"/>
    <w:rsid w:val="00CF625F"/>
    <w:rsid w:val="00CF71ED"/>
    <w:rsid w:val="00D006C3"/>
    <w:rsid w:val="00D03841"/>
    <w:rsid w:val="00D07A9C"/>
    <w:rsid w:val="00D11A71"/>
    <w:rsid w:val="00D11A9B"/>
    <w:rsid w:val="00D26CD5"/>
    <w:rsid w:val="00D2796F"/>
    <w:rsid w:val="00D36E85"/>
    <w:rsid w:val="00D404A2"/>
    <w:rsid w:val="00D4303A"/>
    <w:rsid w:val="00D44439"/>
    <w:rsid w:val="00D44A57"/>
    <w:rsid w:val="00D44FB2"/>
    <w:rsid w:val="00D53A13"/>
    <w:rsid w:val="00D5458F"/>
    <w:rsid w:val="00D57D4E"/>
    <w:rsid w:val="00D600CF"/>
    <w:rsid w:val="00D63E83"/>
    <w:rsid w:val="00D66ABA"/>
    <w:rsid w:val="00D670E1"/>
    <w:rsid w:val="00D702A1"/>
    <w:rsid w:val="00D75642"/>
    <w:rsid w:val="00D77CBF"/>
    <w:rsid w:val="00D87501"/>
    <w:rsid w:val="00D90838"/>
    <w:rsid w:val="00D931FF"/>
    <w:rsid w:val="00D95D60"/>
    <w:rsid w:val="00D97470"/>
    <w:rsid w:val="00DB0339"/>
    <w:rsid w:val="00DB620F"/>
    <w:rsid w:val="00DD4BD0"/>
    <w:rsid w:val="00DD4D10"/>
    <w:rsid w:val="00DD620F"/>
    <w:rsid w:val="00DD75F1"/>
    <w:rsid w:val="00DD7A4E"/>
    <w:rsid w:val="00DE32CF"/>
    <w:rsid w:val="00DE3985"/>
    <w:rsid w:val="00DE6891"/>
    <w:rsid w:val="00DF4680"/>
    <w:rsid w:val="00E038B1"/>
    <w:rsid w:val="00E050C5"/>
    <w:rsid w:val="00E107E6"/>
    <w:rsid w:val="00E1605B"/>
    <w:rsid w:val="00E31C34"/>
    <w:rsid w:val="00E337FA"/>
    <w:rsid w:val="00E36F5E"/>
    <w:rsid w:val="00E4327B"/>
    <w:rsid w:val="00E50308"/>
    <w:rsid w:val="00E54C64"/>
    <w:rsid w:val="00E63022"/>
    <w:rsid w:val="00E66B0F"/>
    <w:rsid w:val="00E66B47"/>
    <w:rsid w:val="00E77064"/>
    <w:rsid w:val="00E826A6"/>
    <w:rsid w:val="00E82FD1"/>
    <w:rsid w:val="00E8678A"/>
    <w:rsid w:val="00E875CC"/>
    <w:rsid w:val="00E9418E"/>
    <w:rsid w:val="00E97662"/>
    <w:rsid w:val="00EA1FF9"/>
    <w:rsid w:val="00EA4519"/>
    <w:rsid w:val="00EA60DF"/>
    <w:rsid w:val="00EB55BB"/>
    <w:rsid w:val="00EB5E24"/>
    <w:rsid w:val="00EB6968"/>
    <w:rsid w:val="00EC0C03"/>
    <w:rsid w:val="00EC5B59"/>
    <w:rsid w:val="00EC7A0A"/>
    <w:rsid w:val="00ED038A"/>
    <w:rsid w:val="00EE0BF9"/>
    <w:rsid w:val="00EE2B80"/>
    <w:rsid w:val="00EE4A76"/>
    <w:rsid w:val="00EF2F0A"/>
    <w:rsid w:val="00EF66F8"/>
    <w:rsid w:val="00F02BAE"/>
    <w:rsid w:val="00F039F0"/>
    <w:rsid w:val="00F04FC0"/>
    <w:rsid w:val="00F123B4"/>
    <w:rsid w:val="00F16A96"/>
    <w:rsid w:val="00F17AC7"/>
    <w:rsid w:val="00F202AF"/>
    <w:rsid w:val="00F30F59"/>
    <w:rsid w:val="00F32E23"/>
    <w:rsid w:val="00F33BBD"/>
    <w:rsid w:val="00F35210"/>
    <w:rsid w:val="00F3691C"/>
    <w:rsid w:val="00F402E8"/>
    <w:rsid w:val="00F41CF9"/>
    <w:rsid w:val="00F424BC"/>
    <w:rsid w:val="00F43A5F"/>
    <w:rsid w:val="00F44F91"/>
    <w:rsid w:val="00F571A7"/>
    <w:rsid w:val="00F57E7A"/>
    <w:rsid w:val="00F6755E"/>
    <w:rsid w:val="00F676EA"/>
    <w:rsid w:val="00F6786E"/>
    <w:rsid w:val="00F67EBD"/>
    <w:rsid w:val="00F773EA"/>
    <w:rsid w:val="00F77A3F"/>
    <w:rsid w:val="00F809EB"/>
    <w:rsid w:val="00F8401D"/>
    <w:rsid w:val="00F9246F"/>
    <w:rsid w:val="00F96CFD"/>
    <w:rsid w:val="00F97D5B"/>
    <w:rsid w:val="00FA2504"/>
    <w:rsid w:val="00FA7173"/>
    <w:rsid w:val="00FA7D86"/>
    <w:rsid w:val="00FB25A4"/>
    <w:rsid w:val="00FB3A96"/>
    <w:rsid w:val="00FB6674"/>
    <w:rsid w:val="00FC2251"/>
    <w:rsid w:val="00FC3246"/>
    <w:rsid w:val="00FC5179"/>
    <w:rsid w:val="00FC5668"/>
    <w:rsid w:val="00FD3786"/>
    <w:rsid w:val="00FD4271"/>
    <w:rsid w:val="00FD7858"/>
    <w:rsid w:val="00FE38AA"/>
    <w:rsid w:val="00FE50DB"/>
    <w:rsid w:val="00FF054A"/>
    <w:rsid w:val="00FF0611"/>
    <w:rsid w:val="00FF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247F2"/>
  <w15:chartTrackingRefBased/>
  <w15:docId w15:val="{91FAC31B-474A-422C-9BB0-3DECD750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quotealt">
    <w:name w:val="x_xxxquotealt"/>
    <w:basedOn w:val="Normal"/>
    <w:rsid w:val="00C074BC"/>
    <w:pPr>
      <w:spacing w:after="0" w:line="240" w:lineRule="auto"/>
    </w:pPr>
    <w:rPr>
      <w:rFonts w:ascii="Calibri" w:hAnsi="Calibri" w:cs="Calibri"/>
    </w:rPr>
  </w:style>
  <w:style w:type="character" w:styleId="Hyperlink">
    <w:name w:val="Hyperlink"/>
    <w:basedOn w:val="DefaultParagraphFont"/>
    <w:uiPriority w:val="99"/>
    <w:semiHidden/>
    <w:unhideWhenUsed/>
    <w:rsid w:val="00C074BC"/>
    <w:rPr>
      <w:color w:val="0563C1"/>
      <w:u w:val="single"/>
    </w:rPr>
  </w:style>
  <w:style w:type="paragraph" w:customStyle="1" w:styleId="xxxxxmsonormal">
    <w:name w:val="x_xxxxmsonormal"/>
    <w:basedOn w:val="Normal"/>
    <w:rsid w:val="00C074B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337226">
      <w:bodyDiv w:val="1"/>
      <w:marLeft w:val="0"/>
      <w:marRight w:val="0"/>
      <w:marTop w:val="0"/>
      <w:marBottom w:val="0"/>
      <w:divBdr>
        <w:top w:val="none" w:sz="0" w:space="0" w:color="auto"/>
        <w:left w:val="none" w:sz="0" w:space="0" w:color="auto"/>
        <w:bottom w:val="none" w:sz="0" w:space="0" w:color="auto"/>
        <w:right w:val="none" w:sz="0" w:space="0" w:color="auto"/>
      </w:divBdr>
    </w:div>
    <w:div w:id="20975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A34A8536E8B9489283DD2B5B06C98A" ma:contentTypeVersion="12" ma:contentTypeDescription="Create a new document." ma:contentTypeScope="" ma:versionID="0fa367d7ca1c400cc79a18e63f8a6f82">
  <xsd:schema xmlns:xsd="http://www.w3.org/2001/XMLSchema" xmlns:xs="http://www.w3.org/2001/XMLSchema" xmlns:p="http://schemas.microsoft.com/office/2006/metadata/properties" xmlns:ns3="1b90b473-0624-409a-827f-7a09dedbbc4c" xmlns:ns4="09fb18a0-9281-4846-8aa8-8b616b6abe94" targetNamespace="http://schemas.microsoft.com/office/2006/metadata/properties" ma:root="true" ma:fieldsID="093078187bfd14aeaae7e9beac1b4ae6" ns3:_="" ns4:_="">
    <xsd:import namespace="1b90b473-0624-409a-827f-7a09dedbbc4c"/>
    <xsd:import namespace="09fb18a0-9281-4846-8aa8-8b616b6abe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0b473-0624-409a-827f-7a09dedbbc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b18a0-9281-4846-8aa8-8b616b6abe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9F238-366C-4014-8566-284435C49394}">
  <ds:schemaRefs>
    <ds:schemaRef ds:uri="http://schemas.microsoft.com/sharepoint/v3/contenttype/forms"/>
  </ds:schemaRefs>
</ds:datastoreItem>
</file>

<file path=customXml/itemProps2.xml><?xml version="1.0" encoding="utf-8"?>
<ds:datastoreItem xmlns:ds="http://schemas.openxmlformats.org/officeDocument/2006/customXml" ds:itemID="{49ACE7A8-176C-4724-A6D4-56B594CE0B2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b90b473-0624-409a-827f-7a09dedbbc4c"/>
    <ds:schemaRef ds:uri="http://purl.org/dc/terms/"/>
    <ds:schemaRef ds:uri="09fb18a0-9281-4846-8aa8-8b616b6abe94"/>
    <ds:schemaRef ds:uri="http://www.w3.org/XML/1998/namespace"/>
    <ds:schemaRef ds:uri="http://purl.org/dc/dcmitype/"/>
  </ds:schemaRefs>
</ds:datastoreItem>
</file>

<file path=customXml/itemProps3.xml><?xml version="1.0" encoding="utf-8"?>
<ds:datastoreItem xmlns:ds="http://schemas.openxmlformats.org/officeDocument/2006/customXml" ds:itemID="{BBB990B4-6D21-49AA-8432-AF31766A8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0b473-0624-409a-827f-7a09dedbbc4c"/>
    <ds:schemaRef ds:uri="09fb18a0-9281-4846-8aa8-8b616b6ab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Dereck</dc:creator>
  <cp:keywords/>
  <dc:description/>
  <cp:lastModifiedBy>Vicencio, JeanPaula</cp:lastModifiedBy>
  <cp:revision>2</cp:revision>
  <dcterms:created xsi:type="dcterms:W3CDTF">2020-03-26T15:09:00Z</dcterms:created>
  <dcterms:modified xsi:type="dcterms:W3CDTF">2020-03-26T15:09:00Z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0x010100DDA34A8536E8B9489283DD2B5B06C98A</vt:lpwstr>
  </property>
</Properties>
</file>